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2126"/>
        <w:gridCol w:w="3686"/>
        <w:gridCol w:w="1276"/>
        <w:gridCol w:w="1134"/>
      </w:tblGrid>
      <w:tr w:rsidR="00267DEE" w:rsidRPr="006A0B2F" w:rsidTr="00D13238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67DEE" w:rsidRPr="006A0B2F" w:rsidTr="00D13238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2F" w:rsidRPr="006A0B2F" w:rsidRDefault="006A0B2F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67DEE" w:rsidRPr="006A0B2F" w:rsidTr="00D13238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2F" w:rsidRPr="0055058B" w:rsidRDefault="0055058B" w:rsidP="0055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05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Hedef No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55058B" w:rsidRDefault="0055058B" w:rsidP="0055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05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Hedef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55058B" w:rsidRDefault="0055058B" w:rsidP="0055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05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Mevcut Durum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55058B" w:rsidRDefault="0055058B" w:rsidP="0055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05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Strateji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55058B" w:rsidRDefault="0055058B" w:rsidP="0055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05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55058B" w:rsidRDefault="0055058B" w:rsidP="0055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5058B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Sorumlu</w:t>
            </w: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2F" w:rsidRPr="006A0B2F" w:rsidRDefault="007201A4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Yıllık temizlik personel eğitimini tekrarlamak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42F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Yapılıyor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42F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Eğitimleri artırmak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Haziran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KS</w:t>
            </w: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2F" w:rsidRPr="006A0B2F" w:rsidRDefault="007201A4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Personel sayısını artırmak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 kişi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Farklı dalda uzman çeşitliliği sağlamak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Aralık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LM</w:t>
            </w: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2F" w:rsidRPr="006A0B2F" w:rsidRDefault="007201A4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42F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17025 kalite eğitimlerini tekralamak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Yapılıyor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Eğitim yolu ile değişiklikleri anlatmak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Eylül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KM</w:t>
            </w: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2F" w:rsidRPr="006A0B2F" w:rsidRDefault="007201A4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42F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Akredite analiz kapsamındaki parametreleri artırmak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Farklı analizlere yönelme gerekliliği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Aralık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7201A4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LM</w:t>
            </w: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2F" w:rsidRPr="006A0B2F" w:rsidRDefault="006A0B2F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42F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2F" w:rsidRPr="006A0B2F" w:rsidRDefault="006A0B2F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2F" w:rsidRPr="006A0B2F" w:rsidRDefault="006A0B2F" w:rsidP="0064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267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2F" w:rsidRPr="006A0B2F" w:rsidRDefault="006A0B2F" w:rsidP="006A0B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67DEE" w:rsidRPr="006A0B2F" w:rsidTr="00D13238">
        <w:trPr>
          <w:trHeight w:val="510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67DEE" w:rsidRPr="006A0B2F" w:rsidRDefault="00267DEE" w:rsidP="0016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67DEE" w:rsidRPr="006A0B2F" w:rsidRDefault="00267DEE" w:rsidP="00F10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6B5601" w:rsidRDefault="006B5601"/>
    <w:sectPr w:rsidR="006B5601" w:rsidSect="00AA3A6B">
      <w:headerReference w:type="default" r:id="rId8"/>
      <w:footerReference w:type="default" r:id="rId9"/>
      <w:pgSz w:w="16838" w:h="11906" w:orient="landscape"/>
      <w:pgMar w:top="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88" w:rsidRDefault="00826D88" w:rsidP="00AA3A6B">
      <w:pPr>
        <w:spacing w:after="0" w:line="240" w:lineRule="auto"/>
      </w:pPr>
      <w:r>
        <w:separator/>
      </w:r>
    </w:p>
  </w:endnote>
  <w:endnote w:type="continuationSeparator" w:id="0">
    <w:p w:rsidR="00826D88" w:rsidRDefault="00826D88" w:rsidP="00A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4678"/>
      <w:gridCol w:w="5103"/>
    </w:tblGrid>
    <w:tr w:rsidR="00AA3A6B" w:rsidTr="00D13238">
      <w:trPr>
        <w:trHeight w:val="839"/>
      </w:trPr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3A6B" w:rsidRDefault="00AA3A6B" w:rsidP="00A41531">
          <w:pPr>
            <w:jc w:val="center"/>
          </w:pPr>
          <w:r w:rsidRPr="003E3BDB">
            <w:t>Hazırlayan</w:t>
          </w:r>
        </w:p>
        <w:p w:rsidR="006A0B2F" w:rsidRPr="003E3BDB" w:rsidRDefault="006A0B2F" w:rsidP="00A41531">
          <w:pPr>
            <w:jc w:val="center"/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3A6B" w:rsidRPr="003E3BDB" w:rsidRDefault="00AA3A6B" w:rsidP="00A41531">
          <w:pPr>
            <w:jc w:val="center"/>
          </w:pPr>
          <w:r w:rsidRPr="003E3BDB">
            <w:t>Kontrol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A6B" w:rsidRPr="003E3BDB" w:rsidRDefault="00AA3A6B" w:rsidP="00A41531">
          <w:pPr>
            <w:ind w:left="883"/>
            <w:jc w:val="center"/>
          </w:pPr>
          <w:r w:rsidRPr="003E3BDB">
            <w:t>Onay</w:t>
          </w:r>
        </w:p>
      </w:tc>
    </w:tr>
  </w:tbl>
  <w:p w:rsidR="00AA3A6B" w:rsidRDefault="00AA3A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88" w:rsidRDefault="00826D88" w:rsidP="00AA3A6B">
      <w:pPr>
        <w:spacing w:after="0" w:line="240" w:lineRule="auto"/>
      </w:pPr>
      <w:r>
        <w:separator/>
      </w:r>
    </w:p>
  </w:footnote>
  <w:footnote w:type="continuationSeparator" w:id="0">
    <w:p w:rsidR="00826D88" w:rsidRDefault="00826D88" w:rsidP="00A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8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2"/>
      <w:gridCol w:w="7208"/>
      <w:gridCol w:w="3995"/>
    </w:tblGrid>
    <w:tr w:rsidR="00AA3A6B" w:rsidRPr="00B97D4C" w:rsidTr="00D13238">
      <w:trPr>
        <w:trHeight w:val="1840"/>
      </w:trPr>
      <w:tc>
        <w:tcPr>
          <w:tcW w:w="3282" w:type="dxa"/>
        </w:tcPr>
        <w:p w:rsidR="00AA3A6B" w:rsidRPr="008A5E3B" w:rsidRDefault="00AA3A6B" w:rsidP="00A41531">
          <w:pPr>
            <w:rPr>
              <w:rFonts w:cs="Calibri"/>
            </w:rPr>
          </w:pPr>
          <w:r>
            <w:rPr>
              <w:rFonts w:cs="Calibri"/>
              <w:noProof/>
              <w:lang w:eastAsia="tr-TR"/>
            </w:rPr>
            <w:drawing>
              <wp:inline distT="0" distB="0" distL="0" distR="0" wp14:anchorId="4CC8800C" wp14:editId="42E5381B">
                <wp:extent cx="1494790" cy="879475"/>
                <wp:effectExtent l="0" t="0" r="0" b="0"/>
                <wp:docPr id="1" name="Resim 1" descr="Laboratuvarın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uvarın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9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vAlign w:val="center"/>
        </w:tcPr>
        <w:p w:rsidR="00AA3A6B" w:rsidRPr="00AA3A6B" w:rsidRDefault="00AA3A6B" w:rsidP="00A41531">
          <w:pPr>
            <w:jc w:val="center"/>
            <w:rPr>
              <w:rFonts w:ascii="Arial" w:hAnsi="Arial" w:cs="Arial"/>
            </w:rPr>
          </w:pPr>
          <w:r w:rsidRPr="00AA3A6B">
            <w:rPr>
              <w:rFonts w:ascii="Arial" w:hAnsi="Arial" w:cs="Arial"/>
            </w:rPr>
            <w:t>Doküman Kodu:</w:t>
          </w:r>
        </w:p>
        <w:p w:rsidR="00AA3A6B" w:rsidRPr="00AA3A6B" w:rsidRDefault="00AA3A6B" w:rsidP="00A41531">
          <w:pPr>
            <w:jc w:val="center"/>
            <w:rPr>
              <w:rFonts w:ascii="Arial" w:hAnsi="Arial" w:cs="Arial"/>
              <w:b/>
            </w:rPr>
          </w:pPr>
          <w:r w:rsidRPr="00AA3A6B">
            <w:rPr>
              <w:rFonts w:ascii="Arial" w:hAnsi="Arial" w:cs="Arial"/>
              <w:b/>
            </w:rPr>
            <w:t xml:space="preserve">FR </w:t>
          </w:r>
          <w:r>
            <w:rPr>
              <w:rFonts w:ascii="Arial" w:hAnsi="Arial" w:cs="Arial"/>
              <w:b/>
            </w:rPr>
            <w:t>003</w:t>
          </w:r>
          <w:r w:rsidRPr="00AA3A6B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4.15</w:t>
          </w:r>
        </w:p>
      </w:tc>
      <w:tc>
        <w:tcPr>
          <w:tcW w:w="3995" w:type="dxa"/>
          <w:vAlign w:val="center"/>
        </w:tcPr>
        <w:p w:rsidR="00AA3A6B" w:rsidRDefault="00AA3A6B" w:rsidP="007201A4">
          <w:pPr>
            <w:spacing w:after="0"/>
            <w:rPr>
              <w:rFonts w:ascii="Arial" w:hAnsi="Arial" w:cs="Arial"/>
              <w:b/>
            </w:rPr>
          </w:pPr>
          <w:r w:rsidRPr="00AA3A6B">
            <w:rPr>
              <w:rFonts w:ascii="Arial" w:hAnsi="Arial" w:cs="Arial"/>
            </w:rPr>
            <w:t>İlk Yayın Tarihi:</w:t>
          </w:r>
          <w:r w:rsidR="007201A4">
            <w:rPr>
              <w:rFonts w:ascii="Arial" w:hAnsi="Arial" w:cs="Arial"/>
            </w:rPr>
            <w:t xml:space="preserve">           </w:t>
          </w:r>
          <w:r>
            <w:rPr>
              <w:rFonts w:ascii="Arial" w:hAnsi="Arial" w:cs="Arial"/>
              <w:b/>
            </w:rPr>
            <w:t>13</w:t>
          </w:r>
          <w:r w:rsidRPr="00AA3A6B">
            <w:rPr>
              <w:rFonts w:ascii="Arial" w:hAnsi="Arial" w:cs="Arial"/>
              <w:b/>
            </w:rPr>
            <w:t>.0</w:t>
          </w:r>
          <w:r>
            <w:rPr>
              <w:rFonts w:ascii="Arial" w:hAnsi="Arial" w:cs="Arial"/>
              <w:b/>
            </w:rPr>
            <w:t>8.2015</w:t>
          </w:r>
        </w:p>
        <w:p w:rsidR="007201A4" w:rsidRPr="00AA3A6B" w:rsidRDefault="007201A4" w:rsidP="007201A4">
          <w:pPr>
            <w:spacing w:after="0"/>
            <w:rPr>
              <w:rFonts w:ascii="Arial" w:hAnsi="Arial" w:cs="Arial"/>
              <w:b/>
            </w:rPr>
          </w:pPr>
        </w:p>
        <w:p w:rsidR="00AA3A6B" w:rsidRDefault="00AA3A6B" w:rsidP="00AA3A6B">
          <w:pPr>
            <w:spacing w:after="0"/>
            <w:rPr>
              <w:rFonts w:ascii="Arial" w:hAnsi="Arial" w:cs="Arial"/>
              <w:b/>
            </w:rPr>
          </w:pPr>
          <w:r w:rsidRPr="00AA3A6B">
            <w:rPr>
              <w:rFonts w:ascii="Arial" w:hAnsi="Arial" w:cs="Arial"/>
            </w:rPr>
            <w:t>Revizyon Tarihi-No:</w:t>
          </w:r>
          <w:r w:rsidR="007201A4">
            <w:rPr>
              <w:rFonts w:ascii="Arial" w:hAnsi="Arial" w:cs="Arial"/>
            </w:rPr>
            <w:t xml:space="preserve">     </w:t>
          </w:r>
          <w:r w:rsidR="007201A4">
            <w:rPr>
              <w:rFonts w:ascii="Arial" w:hAnsi="Arial" w:cs="Arial"/>
              <w:b/>
            </w:rPr>
            <w:t>01.05.2016-01</w:t>
          </w:r>
        </w:p>
        <w:p w:rsidR="007201A4" w:rsidRDefault="007201A4" w:rsidP="00AA3A6B">
          <w:pPr>
            <w:spacing w:after="0"/>
            <w:rPr>
              <w:rFonts w:ascii="Arial" w:hAnsi="Arial" w:cs="Arial"/>
              <w:b/>
            </w:rPr>
          </w:pPr>
        </w:p>
        <w:p w:rsidR="007201A4" w:rsidRPr="00AA3A6B" w:rsidRDefault="007201A4" w:rsidP="007201A4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Güncellenme Tarihi:  01.01.2017</w:t>
          </w:r>
        </w:p>
      </w:tc>
    </w:tr>
    <w:tr w:rsidR="00AA3A6B" w:rsidRPr="00B97D4C" w:rsidTr="00D13238">
      <w:trPr>
        <w:trHeight w:val="313"/>
      </w:trPr>
      <w:tc>
        <w:tcPr>
          <w:tcW w:w="10490" w:type="dxa"/>
          <w:gridSpan w:val="2"/>
          <w:vAlign w:val="center"/>
        </w:tcPr>
        <w:p w:rsidR="00AA3A6B" w:rsidRPr="00AA3A6B" w:rsidRDefault="00AA3A6B" w:rsidP="00AA3A6B">
          <w:pPr>
            <w:spacing w:before="24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KALİTE HEDEFLER</w:t>
          </w:r>
          <w:r w:rsidR="001F7868">
            <w:rPr>
              <w:rFonts w:ascii="Arial" w:hAnsi="Arial" w:cs="Arial"/>
              <w:b/>
              <w:sz w:val="28"/>
              <w:szCs w:val="28"/>
            </w:rPr>
            <w:t>İ PLAN VE TAKİP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FORMU</w:t>
          </w:r>
        </w:p>
      </w:tc>
      <w:tc>
        <w:tcPr>
          <w:tcW w:w="3995" w:type="dxa"/>
          <w:vAlign w:val="center"/>
        </w:tcPr>
        <w:p w:rsidR="00AA3A6B" w:rsidRPr="00AA3A6B" w:rsidRDefault="00AA3A6B" w:rsidP="00A41531">
          <w:pPr>
            <w:rPr>
              <w:rFonts w:ascii="Arial" w:hAnsi="Arial" w:cs="Arial"/>
            </w:rPr>
          </w:pPr>
          <w:r w:rsidRPr="00AA3A6B">
            <w:rPr>
              <w:rFonts w:ascii="Arial" w:hAnsi="Arial" w:cs="Arial"/>
            </w:rPr>
            <w:t xml:space="preserve">Sayfa : </w:t>
          </w:r>
          <w:r w:rsidR="00AF3EAC" w:rsidRPr="00AA3A6B">
            <w:rPr>
              <w:rStyle w:val="SayfaNumaras"/>
              <w:rFonts w:ascii="Arial" w:hAnsi="Arial" w:cs="Arial"/>
            </w:rPr>
            <w:fldChar w:fldCharType="begin"/>
          </w:r>
          <w:r w:rsidRPr="00AA3A6B">
            <w:rPr>
              <w:rStyle w:val="SayfaNumaras"/>
              <w:rFonts w:ascii="Arial" w:hAnsi="Arial" w:cs="Arial"/>
            </w:rPr>
            <w:instrText xml:space="preserve"> PAGE </w:instrText>
          </w:r>
          <w:r w:rsidR="00AF3EAC" w:rsidRPr="00AA3A6B">
            <w:rPr>
              <w:rStyle w:val="SayfaNumaras"/>
              <w:rFonts w:ascii="Arial" w:hAnsi="Arial" w:cs="Arial"/>
            </w:rPr>
            <w:fldChar w:fldCharType="separate"/>
          </w:r>
          <w:r w:rsidR="00465F52">
            <w:rPr>
              <w:rStyle w:val="SayfaNumaras"/>
              <w:rFonts w:ascii="Arial" w:hAnsi="Arial" w:cs="Arial"/>
              <w:noProof/>
            </w:rPr>
            <w:t>1</w:t>
          </w:r>
          <w:r w:rsidR="00AF3EAC" w:rsidRPr="00AA3A6B">
            <w:rPr>
              <w:rStyle w:val="SayfaNumaras"/>
              <w:rFonts w:ascii="Arial" w:hAnsi="Arial" w:cs="Arial"/>
            </w:rPr>
            <w:fldChar w:fldCharType="end"/>
          </w:r>
          <w:r w:rsidRPr="00AA3A6B">
            <w:rPr>
              <w:rStyle w:val="SayfaNumaras"/>
              <w:rFonts w:ascii="Arial" w:hAnsi="Arial" w:cs="Arial"/>
            </w:rPr>
            <w:t>/</w:t>
          </w:r>
          <w:r w:rsidR="00AF3EAC" w:rsidRPr="00AA3A6B">
            <w:rPr>
              <w:rStyle w:val="SayfaNumaras"/>
              <w:rFonts w:ascii="Arial" w:hAnsi="Arial" w:cs="Arial"/>
            </w:rPr>
            <w:fldChar w:fldCharType="begin"/>
          </w:r>
          <w:r w:rsidRPr="00AA3A6B">
            <w:rPr>
              <w:rStyle w:val="SayfaNumaras"/>
              <w:rFonts w:ascii="Arial" w:hAnsi="Arial" w:cs="Arial"/>
            </w:rPr>
            <w:instrText xml:space="preserve"> NUMPAGES </w:instrText>
          </w:r>
          <w:r w:rsidR="00AF3EAC" w:rsidRPr="00AA3A6B">
            <w:rPr>
              <w:rStyle w:val="SayfaNumaras"/>
              <w:rFonts w:ascii="Arial" w:hAnsi="Arial" w:cs="Arial"/>
            </w:rPr>
            <w:fldChar w:fldCharType="separate"/>
          </w:r>
          <w:r w:rsidR="00465F52">
            <w:rPr>
              <w:rStyle w:val="SayfaNumaras"/>
              <w:rFonts w:ascii="Arial" w:hAnsi="Arial" w:cs="Arial"/>
              <w:noProof/>
            </w:rPr>
            <w:t>1</w:t>
          </w:r>
          <w:r w:rsidR="00AF3EAC" w:rsidRPr="00AA3A6B">
            <w:rPr>
              <w:rStyle w:val="SayfaNumaras"/>
              <w:rFonts w:ascii="Arial" w:hAnsi="Arial" w:cs="Arial"/>
            </w:rPr>
            <w:fldChar w:fldCharType="end"/>
          </w:r>
        </w:p>
      </w:tc>
    </w:tr>
  </w:tbl>
  <w:p w:rsidR="00AA3A6B" w:rsidRDefault="00AA3A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B"/>
    <w:rsid w:val="000F18ED"/>
    <w:rsid w:val="001F7868"/>
    <w:rsid w:val="00267DEE"/>
    <w:rsid w:val="00465F52"/>
    <w:rsid w:val="005307F8"/>
    <w:rsid w:val="0055058B"/>
    <w:rsid w:val="00642F51"/>
    <w:rsid w:val="0065656D"/>
    <w:rsid w:val="0068532E"/>
    <w:rsid w:val="006A0B2F"/>
    <w:rsid w:val="006B5601"/>
    <w:rsid w:val="007201A4"/>
    <w:rsid w:val="007D66DE"/>
    <w:rsid w:val="00826D88"/>
    <w:rsid w:val="008638F2"/>
    <w:rsid w:val="008E17A7"/>
    <w:rsid w:val="00961C39"/>
    <w:rsid w:val="00AA1532"/>
    <w:rsid w:val="00AA3A6B"/>
    <w:rsid w:val="00AF3EAC"/>
    <w:rsid w:val="00AF4EBF"/>
    <w:rsid w:val="00D13238"/>
    <w:rsid w:val="00D41FCE"/>
    <w:rsid w:val="00D553D9"/>
    <w:rsid w:val="00DE6C3D"/>
    <w:rsid w:val="00E0258F"/>
    <w:rsid w:val="00F3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B"/>
  </w:style>
  <w:style w:type="paragraph" w:styleId="Altbilgi">
    <w:name w:val="footer"/>
    <w:basedOn w:val="Normal"/>
    <w:link w:val="AltbilgiChar"/>
    <w:uiPriority w:val="99"/>
    <w:unhideWhenUsed/>
    <w:rsid w:val="00AA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B"/>
  </w:style>
  <w:style w:type="character" w:styleId="SayfaNumaras">
    <w:name w:val="page number"/>
    <w:basedOn w:val="VarsaylanParagrafYazTipi"/>
    <w:rsid w:val="00AA3A6B"/>
  </w:style>
  <w:style w:type="paragraph" w:styleId="BalonMetni">
    <w:name w:val="Balloon Text"/>
    <w:basedOn w:val="Normal"/>
    <w:link w:val="BalonMetniChar"/>
    <w:uiPriority w:val="99"/>
    <w:semiHidden/>
    <w:unhideWhenUsed/>
    <w:rsid w:val="00AA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B"/>
  </w:style>
  <w:style w:type="paragraph" w:styleId="Altbilgi">
    <w:name w:val="footer"/>
    <w:basedOn w:val="Normal"/>
    <w:link w:val="AltbilgiChar"/>
    <w:uiPriority w:val="99"/>
    <w:unhideWhenUsed/>
    <w:rsid w:val="00AA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B"/>
  </w:style>
  <w:style w:type="character" w:styleId="SayfaNumaras">
    <w:name w:val="page number"/>
    <w:basedOn w:val="VarsaylanParagrafYazTipi"/>
    <w:rsid w:val="00AA3A6B"/>
  </w:style>
  <w:style w:type="paragraph" w:styleId="BalonMetni">
    <w:name w:val="Balloon Text"/>
    <w:basedOn w:val="Normal"/>
    <w:link w:val="BalonMetniChar"/>
    <w:uiPriority w:val="99"/>
    <w:semiHidden/>
    <w:unhideWhenUsed/>
    <w:rsid w:val="00AA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5B53-05A1-4A54-B4B5-9C77A612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 YÖNETİM</dc:creator>
  <cp:lastModifiedBy>Serap</cp:lastModifiedBy>
  <cp:revision>2</cp:revision>
  <cp:lastPrinted>2016-12-26T06:00:00Z</cp:lastPrinted>
  <dcterms:created xsi:type="dcterms:W3CDTF">2017-07-31T07:34:00Z</dcterms:created>
  <dcterms:modified xsi:type="dcterms:W3CDTF">2017-07-31T07:34:00Z</dcterms:modified>
</cp:coreProperties>
</file>